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lineRule="auto" w:line="276" w:before="0" w:after="0"/>
        <w:jc w:val="center"/>
        <w:outlineLvl w:val="0"/>
        <w:rPr/>
      </w:pPr>
      <w:bookmarkStart w:id="0" w:name="_GoBack"/>
      <w:bookmarkEnd w:id="0"/>
      <w:r>
        <w:drawing>
          <wp:anchor behindDoc="0" distT="0" distB="0" distL="0" distR="11430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804545" cy="847725"/>
            <wp:effectExtent l="0" t="0" r="0" b="0"/>
            <wp:wrapSquare wrapText="bothSides"/>
            <wp:docPr id="1" name="Obraz 1" descr="Herb Powiatu Tarnowskiego&#10;Obraz przedstawia Herb Powiatu Tarnowskiego. Herb przedstawia w czerwonej tarczy herbowej pół orła białego o złotym dziobie i języku, ze złotą koroną otwartą na głowie i złotą gwiazdą sześcioramienną na piersi, pod którą złoty półksiężyc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Powiatu Tarnowskiego&#10;Obraz przedstawia Herb Powiatu Tarnowskiego. Herb przedstawia w czerwonej tarczy herbowej pół orła białego o złotym dziobie i języku, ze złotą koroną otwartą na głowie i złotą gwiazdą sześcioramienną na piersi, pod którą złoty półksiężyc.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" w:cs="" w:ascii="Arial" w:hAnsi="Arial" w:cstheme="majorBidi" w:eastAsiaTheme="majorEastAsia"/>
          <w:b/>
          <w:color w:themeColor="text1" w:val="000000"/>
          <w:sz w:val="28"/>
          <w:szCs w:val="32"/>
        </w:rPr>
        <w:t>Starostwo Powiatowe w Tarnowie</w:t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4"/>
        </w:rPr>
        <w:t>ulica Narutowicza 38, 33-100 Tarnów</w:t>
      </w:r>
    </w:p>
    <w:p>
      <w:pPr>
        <w:pStyle w:val="Normal"/>
        <w:spacing w:lineRule="auto" w:line="276" w:before="228" w:after="388"/>
        <w:jc w:val="center"/>
        <w:rPr/>
      </w:pPr>
      <w:r>
        <w:rPr>
          <w:rFonts w:ascii="Arial" w:hAnsi="Arial"/>
          <w:b/>
          <w:sz w:val="24"/>
        </w:rPr>
        <w:t>Wydział Ochrony Ludności, Zarządzania Kryzysowego</w:t>
        <w:br/>
        <w:t>i Spraw Obywatelskich</w:t>
      </w:r>
    </w:p>
    <w:p>
      <w:pPr>
        <w:pStyle w:val="Normal"/>
        <w:tabs>
          <w:tab w:val="clear" w:pos="709"/>
          <w:tab w:val="right" w:pos="9071" w:leader="underscore"/>
        </w:tabs>
        <w:spacing w:lineRule="auto" w:line="276" w:before="0" w:after="0"/>
        <w:rPr/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9071" w:leader="underscore"/>
        </w:tabs>
        <w:spacing w:lineRule="auto" w:line="480" w:before="0" w:after="0"/>
        <w:rPr/>
      </w:pPr>
      <w:r>
        <w:rPr>
          <w:rFonts w:cs="Arial" w:ascii="Arial" w:hAnsi="Arial"/>
          <w:sz w:val="24"/>
          <w:szCs w:val="24"/>
        </w:rPr>
        <w:t>Data i miejscowość</w:t>
      </w:r>
    </w:p>
    <w:p>
      <w:pPr>
        <w:pStyle w:val="Normal"/>
        <w:tabs>
          <w:tab w:val="clear" w:pos="709"/>
          <w:tab w:val="left" w:pos="9071" w:leader="underscore"/>
        </w:tabs>
        <w:spacing w:lineRule="auto" w:line="276" w:before="0" w:after="0"/>
        <w:rPr/>
      </w:pPr>
      <w:r>
        <w:rPr/>
        <w:tab/>
      </w:r>
    </w:p>
    <w:p>
      <w:pPr>
        <w:pStyle w:val="Title"/>
        <w:spacing w:lineRule="auto" w:line="276" w:before="0" w:after="360"/>
        <w:contextualSpacing/>
        <w:rPr/>
      </w:pPr>
      <w:r>
        <w:rPr>
          <w:rFonts w:cs="Arial"/>
          <w:sz w:val="24"/>
          <w:szCs w:val="24"/>
        </w:rPr>
        <w:t>Nazwa i adres organizacji (zgodny z właściwym rejestrem)</w:t>
      </w:r>
    </w:p>
    <w:p>
      <w:pPr>
        <w:pStyle w:val="Heading1"/>
        <w:spacing w:lineRule="auto" w:line="276" w:before="0" w:after="0"/>
        <w:ind w:firstLine="708" w:left="4956"/>
        <w:rPr/>
      </w:pPr>
      <w:r>
        <w:rPr>
          <w:rFonts w:cs="Arial"/>
          <w:b/>
          <w:sz w:val="28"/>
          <w:szCs w:val="28"/>
        </w:rPr>
        <w:t>Starosta Tarnowski</w:t>
      </w:r>
    </w:p>
    <w:p>
      <w:pPr>
        <w:pStyle w:val="Heading1"/>
        <w:spacing w:lineRule="auto" w:line="276" w:before="0" w:after="0"/>
        <w:ind w:firstLine="708" w:left="4956"/>
        <w:rPr/>
      </w:pPr>
      <w:r>
        <w:rPr>
          <w:rFonts w:cs="Arial"/>
          <w:b/>
          <w:sz w:val="28"/>
          <w:szCs w:val="28"/>
        </w:rPr>
        <w:t>Ul. Narutowicza 38</w:t>
      </w:r>
    </w:p>
    <w:p>
      <w:pPr>
        <w:pStyle w:val="Heading1"/>
        <w:spacing w:lineRule="auto" w:line="276" w:before="0" w:after="240"/>
        <w:ind w:firstLine="709" w:left="4956"/>
        <w:rPr/>
      </w:pPr>
      <w:r>
        <w:rPr>
          <w:rFonts w:cs="Arial"/>
          <w:b/>
          <w:sz w:val="28"/>
          <w:szCs w:val="28"/>
        </w:rPr>
        <w:t>33-100 Tarnów</w:t>
      </w:r>
    </w:p>
    <w:p>
      <w:pPr>
        <w:pStyle w:val="Title"/>
        <w:spacing w:lineRule="auto" w:line="276" w:before="456" w:after="696"/>
        <w:contextualSpacing/>
        <w:jc w:val="center"/>
        <w:rPr/>
      </w:pPr>
      <w:r>
        <w:rPr>
          <w:b/>
          <w:sz w:val="32"/>
          <w:szCs w:val="32"/>
        </w:rPr>
        <w:t>Oświadczenie</w:t>
      </w:r>
    </w:p>
    <w:p>
      <w:pPr>
        <w:pStyle w:val="Normal"/>
        <w:tabs>
          <w:tab w:val="clear" w:pos="709"/>
          <w:tab w:val="right" w:pos="9071" w:leader="underscore"/>
        </w:tabs>
        <w:spacing w:lineRule="auto" w:line="276" w:before="0" w:after="240"/>
        <w:rPr/>
      </w:pPr>
      <w:r>
        <w:rPr>
          <w:rFonts w:cs="Arial" w:ascii="Arial" w:hAnsi="Arial"/>
          <w:sz w:val="24"/>
          <w:szCs w:val="24"/>
        </w:rPr>
        <w:t xml:space="preserve">Oświadczamy, że w okresie od dnia </w:t>
        <w:tab/>
        <w:t xml:space="preserve"> do dnia dzisiejszego: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639" w:leader="underscore"/>
        </w:tabs>
        <w:spacing w:lineRule="auto" w:line="276" w:before="0" w:after="0"/>
        <w:contextualSpacing/>
        <w:rPr/>
      </w:pPr>
      <w:bookmarkStart w:id="1" w:name="_Ref157505227"/>
      <w:r>
        <w:rPr>
          <w:rFonts w:cs="Arial" w:ascii="Arial" w:hAnsi="Arial"/>
          <w:sz w:val="24"/>
          <w:szCs w:val="24"/>
        </w:rPr>
        <w:t>nasza Organizacja nie przyjmuje / przyjmuje</w:t>
      </w:r>
      <w:r>
        <w:rPr>
          <w:rFonts w:cs="Arial" w:ascii="Arial" w:hAnsi="Arial"/>
          <w:sz w:val="24"/>
          <w:szCs w:val="24"/>
          <w:vertAlign w:val="superscript"/>
        </w:rPr>
        <w:t>*</w:t>
      </w:r>
      <w:r>
        <w:rPr>
          <w:rFonts w:cs="Arial" w:ascii="Arial" w:hAnsi="Arial"/>
          <w:sz w:val="24"/>
          <w:szCs w:val="24"/>
        </w:rPr>
        <w:t xml:space="preserve"> płatności </w:t>
      </w:r>
      <w:r>
        <w:rPr>
          <w:rFonts w:cs="Arial" w:ascii="Arial" w:hAnsi="Arial"/>
          <w:sz w:val="24"/>
          <w:szCs w:val="24"/>
          <w:vertAlign w:val="superscript"/>
        </w:rPr>
        <w:t>**</w:t>
      </w:r>
      <w:r>
        <w:rPr>
          <w:rFonts w:cs="Arial" w:ascii="Arial" w:hAnsi="Arial"/>
          <w:sz w:val="24"/>
          <w:szCs w:val="24"/>
        </w:rPr>
        <w:t>w gotówce o wartości równej lub przekraczającej 10.000 euro również w drodze więcej niż jednej operacji,</w:t>
      </w:r>
      <w:bookmarkEnd w:id="1"/>
    </w:p>
    <w:p>
      <w:pPr>
        <w:pStyle w:val="ListParagraph"/>
        <w:numPr>
          <w:ilvl w:val="0"/>
          <w:numId w:val="1"/>
        </w:numPr>
        <w:tabs>
          <w:tab w:val="clear" w:pos="709"/>
          <w:tab w:val="left" w:pos="9639" w:leader="underscore"/>
        </w:tabs>
        <w:spacing w:lineRule="auto" w:line="276" w:before="0" w:after="0"/>
        <w:contextualSpacing/>
        <w:rPr/>
      </w:pPr>
      <w:r>
        <w:rPr>
          <w:rFonts w:cs="Arial" w:ascii="Arial" w:hAnsi="Arial"/>
          <w:sz w:val="24"/>
          <w:szCs w:val="24"/>
        </w:rPr>
        <w:t xml:space="preserve">nasza Organizacja nie dokonuje / dokonuje* płatności** w gotówce o wartości równej lub przekraczającej 10.000 euro, również w drodze więcej niż jednej operacji. </w:t>
      </w:r>
    </w:p>
    <w:p>
      <w:pPr>
        <w:pStyle w:val="Normal"/>
        <w:tabs>
          <w:tab w:val="clear" w:pos="709"/>
          <w:tab w:val="left" w:pos="9639" w:leader="underscore"/>
        </w:tabs>
        <w:spacing w:lineRule="auto" w:line="276" w:before="120" w:after="480"/>
        <w:rPr/>
      </w:pPr>
      <w:r>
        <w:rPr>
          <w:rFonts w:cs="Arial" w:ascii="Arial" w:hAnsi="Arial"/>
          <w:sz w:val="24"/>
          <w:szCs w:val="24"/>
        </w:rPr>
        <w:t>Ponadto zobowiązujemy się do niezwłocznego poinformowania Starosty Tarnowskiego, gdy taka operacja zaistnieje.</w:t>
      </w:r>
    </w:p>
    <w:p>
      <w:pPr>
        <w:pStyle w:val="Normal"/>
        <w:tabs>
          <w:tab w:val="clear" w:pos="709"/>
          <w:tab w:val="left" w:pos="9639" w:leader="underscore"/>
        </w:tabs>
        <w:spacing w:lineRule="auto" w:line="276" w:before="120" w:after="840"/>
        <w:rPr/>
      </w:pPr>
      <w:r>
        <w:rPr>
          <w:rFonts w:cs="Arial" w:ascii="Arial" w:hAnsi="Arial"/>
          <w:sz w:val="24"/>
          <w:szCs w:val="24"/>
        </w:rPr>
        <w:tab/>
        <w:t>(data i podpis osób upoważnionych do działania w imieniu organizacji w sprawach majątkowych)</w:t>
      </w:r>
    </w:p>
    <w:p>
      <w:pPr>
        <w:pStyle w:val="Normal"/>
        <w:tabs>
          <w:tab w:val="clear" w:pos="709"/>
          <w:tab w:val="left" w:pos="9639" w:leader="underscore"/>
        </w:tabs>
        <w:spacing w:lineRule="auto" w:line="276" w:before="0" w:after="0"/>
        <w:rPr/>
      </w:pPr>
      <w:r>
        <w:rPr>
          <w:rFonts w:cs="Arial" w:ascii="Arial" w:hAnsi="Arial"/>
          <w:sz w:val="24"/>
          <w:szCs w:val="24"/>
        </w:rPr>
        <w:t>*niepotrzebne skreślić</w:t>
      </w:r>
    </w:p>
    <w:p>
      <w:pPr>
        <w:pStyle w:val="Normal"/>
        <w:tabs>
          <w:tab w:val="clear" w:pos="709"/>
          <w:tab w:val="left" w:pos="9639" w:leader="underscore"/>
        </w:tabs>
        <w:spacing w:lineRule="auto" w:line="276" w:before="0" w:after="0"/>
        <w:rPr/>
      </w:pPr>
      <w:r>
        <w:rPr>
          <w:rFonts w:cs="Arial" w:ascii="Arial" w:hAnsi="Arial"/>
          <w:sz w:val="24"/>
          <w:szCs w:val="24"/>
        </w:rPr>
        <w:t>** przez płatności należy rozumieć pojedynczą operację lub kilka operacji, które wydają się ze sobą powiązane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0d0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a60d07"/>
    <w:pPr>
      <w:keepNext w:val="true"/>
      <w:keepLines/>
      <w:spacing w:before="240" w:after="0"/>
      <w:outlineLvl w:val="0"/>
    </w:pPr>
    <w:rPr>
      <w:rFonts w:ascii="Arial" w:hAnsi="Arial" w:eastAsia="" w:cs="" w:cstheme="majorBidi" w:eastAsiaTheme="majorEastAsia"/>
      <w:color w:themeColor="text1" w:val="000000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uiPriority w:val="10"/>
    <w:qFormat/>
    <w:rsid w:val="00a60d07"/>
    <w:rPr>
      <w:rFonts w:ascii="Arial" w:hAnsi="Arial" w:eastAsia="" w:cs="" w:cstheme="majorBidi" w:eastAsiaTheme="majorEastAsia"/>
      <w:spacing w:val="-10"/>
      <w:kern w:val="2"/>
      <w:sz w:val="36"/>
      <w:szCs w:val="56"/>
    </w:rPr>
  </w:style>
  <w:style w:type="character" w:styleId="Nagwek1Znak" w:customStyle="1">
    <w:name w:val="Nagłówek 1 Znak"/>
    <w:basedOn w:val="DefaultParagraphFont"/>
    <w:uiPriority w:val="9"/>
    <w:qFormat/>
    <w:rsid w:val="00a60d07"/>
    <w:rPr>
      <w:rFonts w:ascii="Arial" w:hAnsi="Arial" w:eastAsia="" w:cs="" w:cstheme="majorBidi" w:eastAsiaTheme="majorEastAsia"/>
      <w:color w:themeColor="text1" w:val="000000"/>
      <w:sz w:val="32"/>
      <w:szCs w:val="32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b7852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0b7852"/>
    <w:rPr>
      <w:sz w:val="20"/>
      <w:szCs w:val="20"/>
    </w:rPr>
  </w:style>
  <w:style w:type="character" w:styleId="Znakiprzypiswkocowych" w:customStyle="1">
    <w:name w:val="Znaki przypisów końcowych"/>
    <w:uiPriority w:val="99"/>
    <w:semiHidden/>
    <w:unhideWhenUsed/>
    <w:qFormat/>
    <w:rsid w:val="000b7852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Normal"/>
    <w:next w:val="Normal"/>
    <w:link w:val="TytuZnak"/>
    <w:uiPriority w:val="10"/>
    <w:qFormat/>
    <w:rsid w:val="00a60d07"/>
    <w:pPr>
      <w:spacing w:lineRule="auto" w:line="240" w:before="0" w:after="0"/>
      <w:contextualSpacing/>
    </w:pPr>
    <w:rPr>
      <w:rFonts w:ascii="Arial" w:hAnsi="Arial" w:eastAsia="" w:cs="" w:cstheme="majorBidi" w:eastAsiaTheme="majorEastAsia"/>
      <w:spacing w:val="-10"/>
      <w:kern w:val="2"/>
      <w:sz w:val="36"/>
      <w:szCs w:val="56"/>
    </w:rPr>
  </w:style>
  <w:style w:type="paragraph" w:styleId="ListParagraph">
    <w:name w:val="List Paragraph"/>
    <w:basedOn w:val="Normal"/>
    <w:uiPriority w:val="34"/>
    <w:qFormat/>
    <w:rsid w:val="000b7852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b785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b7852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3CE8-2A46-4A95-8748-83FA3D10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LibreOffice/7.6.0.3$Windows_X86_64 LibreOffice_project/69edd8b8ebc41d00b4de3915dc82f8f0fc3b6265</Application>
  <AppVersion>15.0000</AppVersion>
  <Pages>1</Pages>
  <Words>136</Words>
  <Characters>866</Characters>
  <CharactersWithSpaces>990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2024-02-29T08:15:00Z</dcterms:created>
  <dc:creator>Starostwo Powiatowe w Tarnowie</dc:creator>
  <dc:description/>
  <dc:language>pl-PL</dc:language>
  <cp:lastModifiedBy>Szymon Kocik</cp:lastModifiedBy>
  <cp:lastPrinted>2024-02-28T12:00:00Z</cp:lastPrinted>
  <dcterms:modified xsi:type="dcterms:W3CDTF">2024-03-01T11:02:28Z</dcterms:modified>
  <cp:revision>4</cp:revision>
  <dc:subject>Oświadczenie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